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A6" w:rsidRPr="002B562F" w:rsidRDefault="00CE0DCF" w:rsidP="002B562F">
      <w:pPr>
        <w:jc w:val="center"/>
        <w:rPr>
          <w:b/>
          <w:sz w:val="52"/>
        </w:rPr>
      </w:pPr>
      <w:r w:rsidRPr="002B562F">
        <w:rPr>
          <w:b/>
          <w:sz w:val="52"/>
        </w:rPr>
        <w:t>AURELIEN ALVAREZ</w:t>
      </w:r>
    </w:p>
    <w:p w:rsidR="00CE0DCF" w:rsidRDefault="00CE0DCF"/>
    <w:p w:rsidR="00CE0DCF" w:rsidRDefault="00CE0DCF">
      <w:r>
        <w:t>Le cours Fil noir et les « grands ateliers » d’Aurélien étaient, avant tout, basés sur des « exercices pratiques » et, donc, sans support de cours.</w:t>
      </w:r>
    </w:p>
    <w:p w:rsidR="00CE0DCF" w:rsidRDefault="00CE0DCF">
      <w:r>
        <w:t xml:space="preserve">En ce qui concerne sa conférence, celle-ci </w:t>
      </w:r>
      <w:r>
        <w:t xml:space="preserve"> était entremêlée avec une application (pour que </w:t>
      </w:r>
      <w:r>
        <w:t>vous puissiez  interagir pendant s</w:t>
      </w:r>
      <w:r>
        <w:t>on exposé) et qu’il y a</w:t>
      </w:r>
      <w:r>
        <w:t>vait</w:t>
      </w:r>
      <w:r>
        <w:t xml:space="preserve"> besoin d’un serveur spécifique pour faire tourner l’ensemble (ce n’était pas des simples transparents qu’on projette). Or </w:t>
      </w:r>
      <w:r>
        <w:t>ce</w:t>
      </w:r>
      <w:r>
        <w:t xml:space="preserve"> serveur </w:t>
      </w:r>
      <w:r>
        <w:t xml:space="preserve">est, désormais, utilisé </w:t>
      </w:r>
      <w:r>
        <w:t>pour d’autres choses</w:t>
      </w:r>
      <w:r>
        <w:t>… Impossible, donc, là encore, de disposer d’un support de cours.</w:t>
      </w:r>
    </w:p>
    <w:p w:rsidR="00CE0DCF" w:rsidRDefault="00CE0DCF">
      <w:r>
        <w:t>En contrepartie, Aurélien nous a suggéré de mettre un lien vers une vidéo qu’il a faite de la résolution de Rubik’s cube avec NAO. Ce que nous faisons volontiers :</w:t>
      </w:r>
    </w:p>
    <w:p w:rsidR="002B562F" w:rsidRDefault="002B562F">
      <w:r w:rsidRPr="002B562F">
        <w:t>htt</w:t>
      </w:r>
      <w:r>
        <w:t>ps://www.youtube.com/c/Auré</w:t>
      </w:r>
      <w:r w:rsidRPr="002B562F">
        <w:t>lienAlvarez</w:t>
      </w:r>
    </w:p>
    <w:p w:rsidR="002B562F" w:rsidRDefault="002B562F">
      <w:bookmarkStart w:id="0" w:name="_GoBack"/>
      <w:bookmarkEnd w:id="0"/>
    </w:p>
    <w:sectPr w:rsidR="002B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CF"/>
    <w:rsid w:val="002B562F"/>
    <w:rsid w:val="00AC73A6"/>
    <w:rsid w:val="00C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BrunoMONFLIER</dc:creator>
  <cp:lastModifiedBy>BrunoMONFLIER</cp:lastModifiedBy>
  <cp:revision>1</cp:revision>
  <dcterms:created xsi:type="dcterms:W3CDTF">2015-09-18T12:41:00Z</dcterms:created>
  <dcterms:modified xsi:type="dcterms:W3CDTF">2015-09-18T12:55:00Z</dcterms:modified>
</cp:coreProperties>
</file>